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C10" w:rsidRDefault="00697C10">
      <w:pPr>
        <w:pStyle w:val="Corpodeltesto"/>
      </w:pPr>
      <w:r>
        <w:t>BREVE CURRICULUM DI Raffaele Iavazzo, nato ad Aversa (CE) il 30/03/1949 e residente a Como in Piazza Vittoria 22</w:t>
      </w:r>
    </w:p>
    <w:p w:rsidR="00697C10" w:rsidRDefault="00697C10">
      <w:r>
        <w:t>- LAUREA in MEDICINA E CHIRURGIA presso l’UNIVERSITA’ DI NAPOLI;</w:t>
      </w:r>
    </w:p>
    <w:p w:rsidR="00697C10" w:rsidRDefault="00697C10">
      <w:r>
        <w:t xml:space="preserve">- SPECIALIZZAZIONE in PSICOLOGIA CLINICA presso l’UNIVERSITA’ DI </w:t>
      </w:r>
    </w:p>
    <w:p w:rsidR="00697C10" w:rsidRDefault="008E54CD">
      <w:r>
        <w:t xml:space="preserve">   </w:t>
      </w:r>
      <w:r w:rsidR="00697C10">
        <w:t>MILANO;</w:t>
      </w:r>
    </w:p>
    <w:p w:rsidR="00697C10" w:rsidRDefault="00697C10">
      <w:r>
        <w:t xml:space="preserve">- PSICHIATRA DI RUOLO DAL 1981; </w:t>
      </w:r>
    </w:p>
    <w:p w:rsidR="00697C10" w:rsidRDefault="00AD2F43">
      <w:r>
        <w:t xml:space="preserve">- </w:t>
      </w:r>
      <w:r w:rsidR="00697C10">
        <w:t xml:space="preserve">MEMBRO DELLA SEZIONE PSICHIATRIA DELLA CONSULTA </w:t>
      </w:r>
    </w:p>
    <w:p w:rsidR="00697C10" w:rsidRDefault="00697C10">
      <w:r>
        <w:t>REGIONALE LOMBARDA;</w:t>
      </w:r>
    </w:p>
    <w:p w:rsidR="00697C10" w:rsidRDefault="00697C10">
      <w:r>
        <w:t>- RESPONSABILE CPS DI DONGO (CO) DAL 1988 AL 1992</w:t>
      </w:r>
    </w:p>
    <w:p w:rsidR="00697C10" w:rsidRDefault="00697C10">
      <w:r>
        <w:t xml:space="preserve">- PRESIDENTE COMITATO DI BIOETICA DELL’OSPEDALE DI MENAGGIO </w:t>
      </w:r>
    </w:p>
    <w:p w:rsidR="00697C10" w:rsidRDefault="00AD2F43">
      <w:r>
        <w:t xml:space="preserve">   Dal 1990 </w:t>
      </w:r>
      <w:r w:rsidR="00697C10">
        <w:t>fino al 1995;</w:t>
      </w:r>
    </w:p>
    <w:p w:rsidR="00697C10" w:rsidRDefault="00697C10">
      <w:r>
        <w:t xml:space="preserve">- PRESIDENTE COMITATO DI BIOETICA DELL’USSL 5 DI COMO </w:t>
      </w:r>
      <w:r w:rsidR="00AD2F43">
        <w:t>(1995-1997)</w:t>
      </w:r>
      <w:r>
        <w:t xml:space="preserve"> </w:t>
      </w:r>
    </w:p>
    <w:p w:rsidR="00697C10" w:rsidRDefault="00AD2F43">
      <w:r>
        <w:t xml:space="preserve">- MEMBRO </w:t>
      </w:r>
      <w:r w:rsidR="00697C10">
        <w:t xml:space="preserve"> DEL COMITATO DI ETICA DELL’AZIENDA</w:t>
      </w:r>
    </w:p>
    <w:p w:rsidR="00697C10" w:rsidRDefault="00697C10">
      <w:r>
        <w:t>OSPE</w:t>
      </w:r>
      <w:r w:rsidR="00AD2F43">
        <w:t>DALIERA S. ANNA DI COMO (per due mandati</w:t>
      </w:r>
      <w:r>
        <w:t>);</w:t>
      </w:r>
    </w:p>
    <w:p w:rsidR="00697C10" w:rsidRDefault="00697C10">
      <w:r>
        <w:t>- RESPONSABILE SERVIZI TERRITORIALI UOP MENAGGIO FINO AL 2002</w:t>
      </w:r>
    </w:p>
    <w:p w:rsidR="00697C10" w:rsidRDefault="00697C10">
      <w:r>
        <w:t>- CONSULENTE PSICHIATRA OSPEDALE DI GRAVEDONA DAL 1990 AL 2002</w:t>
      </w:r>
    </w:p>
    <w:p w:rsidR="00697C10" w:rsidRDefault="00697C10">
      <w:r>
        <w:t xml:space="preserve">- PARTECIPAZIONE A </w:t>
      </w:r>
      <w:r w:rsidR="00AD2F43">
        <w:t xml:space="preserve">NUMEROSI </w:t>
      </w:r>
      <w:r>
        <w:t xml:space="preserve">CONVEGNI IN QUALITA’ DI RELATORE SU </w:t>
      </w:r>
    </w:p>
    <w:p w:rsidR="00697C10" w:rsidRDefault="00697C10">
      <w:r>
        <w:t>QUESTIONI DI BIOETICA e SU TEMI DI PSICHIATRIA;</w:t>
      </w:r>
    </w:p>
    <w:p w:rsidR="00697C10" w:rsidRDefault="00697C10">
      <w:r>
        <w:t>- NUMEROSE PUBBLICAZIONI: ULTIME “ COMITATI DI BIOETICA” SU “PROSPETTIVE SOCIALI” DIRETTA DA PROF. RANCI ORTIGOSA E “L’EDUCAZIONE COME TERAPIA” SU “ARCO DI GIANO” DIRETTA DA PROF. SANDRO SPINSANTI</w:t>
      </w:r>
    </w:p>
    <w:p w:rsidR="00697C10" w:rsidRDefault="00697C10">
      <w:r>
        <w:t>- MASTER IN BIOETICA presso la PONTIFICIA UNIVERSITA’ LATERANEN-</w:t>
      </w:r>
    </w:p>
    <w:p w:rsidR="00697C10" w:rsidRDefault="00697C10">
      <w:r>
        <w:t>SE  ROMA 2003.</w:t>
      </w:r>
    </w:p>
    <w:p w:rsidR="00697C10" w:rsidRDefault="00697C10">
      <w:r>
        <w:t>-RESPONSABILE DEL SERVIZIO DI PSICHIATRIA DI LIAISON OSPEDALE S.ANNA DI COMO</w:t>
      </w:r>
      <w:r w:rsidR="00AD2F43">
        <w:t xml:space="preserve"> dal 2005 a tutt’oggi</w:t>
      </w:r>
    </w:p>
    <w:p w:rsidR="00AD2F43" w:rsidRDefault="00AD2F43">
      <w:r>
        <w:t>- FORMATORE DELL’AZIENDA OSPEDALIERA S. ANNA DI COMO</w:t>
      </w:r>
    </w:p>
    <w:p w:rsidR="00697C10" w:rsidRDefault="00697C10">
      <w:r>
        <w:t>- CONSULENTE PSICHIATRA SERT DI COMO</w:t>
      </w:r>
    </w:p>
    <w:p w:rsidR="00AD2F43" w:rsidRDefault="00697C10">
      <w:r>
        <w:t>- CONSULENTE E SUPERVISORE COMUNITA’ ANCELLE DEL SIGNORE DI BRUNATE (CO)</w:t>
      </w:r>
      <w:r w:rsidR="00AD2F43">
        <w:t xml:space="preserve"> e </w:t>
      </w:r>
    </w:p>
    <w:p w:rsidR="00697C10" w:rsidRDefault="00AD2F43">
      <w:r>
        <w:t xml:space="preserve">   di CASA LAVINIA- CENTRO AIUTO ALLA VITA DI COMO</w:t>
      </w:r>
    </w:p>
    <w:p w:rsidR="00697C10" w:rsidRDefault="00697C10">
      <w:r>
        <w:t>Raffaele Iavazzo</w:t>
      </w:r>
    </w:p>
    <w:p w:rsidR="00697C10" w:rsidRDefault="00697C10"/>
    <w:p w:rsidR="00697C10" w:rsidRDefault="00AD2F43">
      <w:r>
        <w:t>COMO, 10 APRILE 2010</w:t>
      </w:r>
      <w:bookmarkStart w:id="0" w:name="_GoBack"/>
      <w:bookmarkEnd w:id="0"/>
    </w:p>
    <w:sectPr w:rsidR="00697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235C4"/>
    <w:multiLevelType w:val="hybridMultilevel"/>
    <w:tmpl w:val="30A48332"/>
    <w:lvl w:ilvl="0" w:tplc="C3B0D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43"/>
    <w:rsid w:val="000F0E04"/>
    <w:rsid w:val="004F4310"/>
    <w:rsid w:val="00697C10"/>
    <w:rsid w:val="008E54CD"/>
    <w:rsid w:val="00AD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Pr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BREVE CURRICULUM DI Raffaele Iavazzo, nato ad Aversa (CE) il 30/03/1949 e residente a Como in Piazza Vittoria 22</vt:lpstr>
    </vt:vector>
  </TitlesOfParts>
  <Company>Ospedale Sant'Anna - COMO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 CURRICULUM DI Raffaele Iavazzo, nato ad Aversa (CE) il 30/03/1949 e residente a Como in Piazza Vittoria 22</dc:title>
  <dc:subject/>
  <dc:creator>Formazione</dc:creator>
  <cp:keywords/>
  <dc:description/>
  <cp:lastModifiedBy>Silvia</cp:lastModifiedBy>
  <cp:revision>2</cp:revision>
  <dcterms:created xsi:type="dcterms:W3CDTF">2021-03-16T14:58:00Z</dcterms:created>
  <dcterms:modified xsi:type="dcterms:W3CDTF">2021-03-16T14:58:00Z</dcterms:modified>
</cp:coreProperties>
</file>